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615B" w14:textId="77777777" w:rsidR="0016098B" w:rsidRDefault="0016098B" w:rsidP="0016098B">
      <w:pPr>
        <w:pStyle w:val="NormalWeb"/>
      </w:pPr>
      <w:r>
        <w:rPr>
          <w:noProof/>
        </w:rPr>
        <w:drawing>
          <wp:inline distT="0" distB="0" distL="0" distR="0" wp14:anchorId="560ADE63" wp14:editId="1C4AC4AF">
            <wp:extent cx="1498600" cy="605087"/>
            <wp:effectExtent l="0" t="0" r="6350" b="508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6865" cy="616500"/>
                    </a:xfrm>
                    <a:prstGeom prst="rect">
                      <a:avLst/>
                    </a:prstGeom>
                    <a:noFill/>
                    <a:ln>
                      <a:noFill/>
                    </a:ln>
                  </pic:spPr>
                </pic:pic>
              </a:graphicData>
            </a:graphic>
          </wp:inline>
        </w:drawing>
      </w:r>
    </w:p>
    <w:p w14:paraId="7CFE8261" w14:textId="147CF2D9" w:rsidR="0016098B" w:rsidRDefault="0016098B" w:rsidP="0016098B">
      <w:pPr>
        <w:spacing w:after="0" w:line="240" w:lineRule="auto"/>
        <w:outlineLvl w:val="0"/>
        <w:rPr>
          <w:rFonts w:ascii="Times New Roman" w:eastAsia="Times New Roman" w:hAnsi="Times New Roman" w:cs="Times New Roman"/>
          <w:b/>
          <w:bCs/>
          <w:kern w:val="36"/>
          <w:sz w:val="48"/>
          <w:szCs w:val="48"/>
          <w:lang w:eastAsia="en-GB"/>
          <w14:ligatures w14:val="none"/>
        </w:rPr>
      </w:pPr>
      <w:r w:rsidRPr="0016098B">
        <w:rPr>
          <w:rFonts w:ascii="Times New Roman" w:eastAsia="Times New Roman" w:hAnsi="Times New Roman" w:cs="Times New Roman"/>
          <w:b/>
          <w:bCs/>
          <w:kern w:val="36"/>
          <w:sz w:val="48"/>
          <w:szCs w:val="48"/>
          <w:lang w:eastAsia="en-GB"/>
          <w14:ligatures w14:val="none"/>
        </w:rPr>
        <w:t>Hate Crime Charter</w:t>
      </w:r>
    </w:p>
    <w:p w14:paraId="23414F93" w14:textId="77777777" w:rsidR="0016098B" w:rsidRPr="0016098B" w:rsidRDefault="0016098B" w:rsidP="0016098B">
      <w:pPr>
        <w:spacing w:after="0" w:line="240" w:lineRule="auto"/>
        <w:outlineLvl w:val="0"/>
        <w:rPr>
          <w:rFonts w:ascii="Times New Roman" w:eastAsia="Times New Roman" w:hAnsi="Times New Roman" w:cs="Times New Roman"/>
          <w:b/>
          <w:bCs/>
          <w:kern w:val="36"/>
          <w:sz w:val="48"/>
          <w:szCs w:val="48"/>
          <w:lang w:eastAsia="en-GB"/>
          <w14:ligatures w14:val="none"/>
        </w:rPr>
      </w:pPr>
    </w:p>
    <w:p w14:paraId="114706DF"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noProof/>
          <w:kern w:val="0"/>
          <w:sz w:val="24"/>
          <w:szCs w:val="24"/>
          <w:lang w:eastAsia="en-GB"/>
          <w14:ligatures w14:val="none"/>
        </w:rPr>
        <w:drawing>
          <wp:inline distT="0" distB="0" distL="0" distR="0" wp14:anchorId="2EDA5636" wp14:editId="6621983D">
            <wp:extent cx="3683000" cy="2076202"/>
            <wp:effectExtent l="0" t="0" r="0" b="63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02453" cy="2087168"/>
                    </a:xfrm>
                    <a:prstGeom prst="rect">
                      <a:avLst/>
                    </a:prstGeom>
                    <a:noFill/>
                    <a:ln>
                      <a:noFill/>
                    </a:ln>
                  </pic:spPr>
                </pic:pic>
              </a:graphicData>
            </a:graphic>
          </wp:inline>
        </w:drawing>
      </w:r>
    </w:p>
    <w:p w14:paraId="6CDF437E" w14:textId="77777777" w:rsidR="0016098B" w:rsidRPr="0016098B" w:rsidRDefault="0016098B" w:rsidP="0016098B">
      <w:pPr>
        <w:spacing w:after="100" w:afterAutospacing="1" w:line="240" w:lineRule="auto"/>
        <w:outlineLvl w:val="1"/>
        <w:rPr>
          <w:rFonts w:ascii="Times New Roman" w:eastAsia="Times New Roman" w:hAnsi="Times New Roman" w:cs="Times New Roman"/>
          <w:color w:val="343A40"/>
          <w:kern w:val="0"/>
          <w:sz w:val="28"/>
          <w:szCs w:val="28"/>
          <w:lang w:eastAsia="en-GB"/>
          <w14:ligatures w14:val="none"/>
        </w:rPr>
      </w:pPr>
      <w:r w:rsidRPr="0016098B">
        <w:rPr>
          <w:rFonts w:ascii="Times New Roman" w:eastAsia="Times New Roman" w:hAnsi="Times New Roman" w:cs="Times New Roman"/>
          <w:color w:val="343A40"/>
          <w:kern w:val="0"/>
          <w:sz w:val="28"/>
          <w:szCs w:val="28"/>
          <w:lang w:eastAsia="en-GB"/>
          <w14:ligatures w14:val="none"/>
        </w:rPr>
        <w:t>First Bus has a zero-tolerance approach to any form of hate crime on our services. That’s why we’re supporting the roll out of a new Hate Crime Charter, an initiative led by Disability Equality Scotland on behalf of Transport Scotland.</w:t>
      </w:r>
    </w:p>
    <w:p w14:paraId="4C2D389A"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kern w:val="0"/>
          <w:sz w:val="24"/>
          <w:szCs w:val="24"/>
          <w:lang w:eastAsia="en-GB"/>
          <w14:ligatures w14:val="none"/>
        </w:rPr>
        <w:t>First Bus has already helped towards the effectiveness of the Charter through a pilot at our Bannockburn depot and we’re now ready to support its roll-out across Scotland.</w:t>
      </w:r>
    </w:p>
    <w:p w14:paraId="7DE14149"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kern w:val="0"/>
          <w:sz w:val="24"/>
          <w:szCs w:val="24"/>
          <w:lang w:eastAsia="en-GB"/>
          <w14:ligatures w14:val="none"/>
        </w:rPr>
        <w:t>Targeting someone on the grounds of their disability, religion, race, gender or sexual orientation has no place anywhere on our services. The adoption of the Hate Crime Charter will indicate that First Bus will not tolerate behaviour of this nature and ensure that everyone has the reassurance that they can travel with us in safety and comfort, and that any incidents of this nature will be dealt with seriously.</w:t>
      </w:r>
    </w:p>
    <w:p w14:paraId="45928973"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kern w:val="0"/>
          <w:sz w:val="24"/>
          <w:szCs w:val="24"/>
          <w:lang w:eastAsia="en-GB"/>
          <w14:ligatures w14:val="none"/>
        </w:rPr>
        <w:t>The Hate Crime Charter helps to raise awareness of how to identify what a hate crime is, and the ways in which it can be reported. You can find out more about the Charter here:</w:t>
      </w:r>
    </w:p>
    <w:p w14:paraId="21AFEB67"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hyperlink r:id="rId7" w:history="1">
        <w:r w:rsidRPr="0016098B">
          <w:rPr>
            <w:rFonts w:ascii="Times New Roman" w:eastAsia="Times New Roman" w:hAnsi="Times New Roman" w:cs="Times New Roman"/>
            <w:b/>
            <w:bCs/>
            <w:color w:val="624697"/>
            <w:kern w:val="0"/>
            <w:sz w:val="24"/>
            <w:szCs w:val="24"/>
            <w:u w:val="single"/>
            <w:lang w:eastAsia="en-GB"/>
            <w14:ligatures w14:val="none"/>
          </w:rPr>
          <w:t>www.accessibletravel.scot/hate-crime</w:t>
        </w:r>
      </w:hyperlink>
    </w:p>
    <w:p w14:paraId="74E69419" w14:textId="77777777" w:rsidR="0016098B"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kern w:val="0"/>
          <w:sz w:val="24"/>
          <w:szCs w:val="24"/>
          <w:lang w:eastAsia="en-GB"/>
          <w14:ligatures w14:val="none"/>
        </w:rPr>
        <w:t>If you feel you have been the victim of a hate crime while travelling with us, please let us know right away either by using the contact link below, or by calling us on 0345 646 0707. You can also report Hate Crime to Police Scotland using the links on the Accessible Travel Hub. Your feedback will be processed and investigated with the utmost seriousness and, together, we can help to eliminate crimes of this nature and continue to make bus travel a welcoming and inclusive experience for all.</w:t>
      </w:r>
    </w:p>
    <w:p w14:paraId="6CA5FC3C" w14:textId="31DA3C5F" w:rsidR="00C02976" w:rsidRPr="0016098B" w:rsidRDefault="0016098B" w:rsidP="0016098B">
      <w:pPr>
        <w:spacing w:after="100" w:afterAutospacing="1" w:line="240" w:lineRule="auto"/>
        <w:rPr>
          <w:rFonts w:ascii="Times New Roman" w:eastAsia="Times New Roman" w:hAnsi="Times New Roman" w:cs="Times New Roman"/>
          <w:kern w:val="0"/>
          <w:sz w:val="24"/>
          <w:szCs w:val="24"/>
          <w:lang w:eastAsia="en-GB"/>
          <w14:ligatures w14:val="none"/>
        </w:rPr>
      </w:pPr>
      <w:r w:rsidRPr="0016098B">
        <w:rPr>
          <w:rFonts w:ascii="Times New Roman" w:eastAsia="Times New Roman" w:hAnsi="Times New Roman" w:cs="Times New Roman"/>
          <w:b/>
          <w:bCs/>
          <w:kern w:val="0"/>
          <w:sz w:val="24"/>
          <w:szCs w:val="24"/>
          <w:lang w:eastAsia="en-GB"/>
          <w14:ligatures w14:val="none"/>
        </w:rPr>
        <w:t>Contact Us: </w:t>
      </w:r>
      <w:hyperlink r:id="rId8" w:history="1">
        <w:r w:rsidRPr="0016098B">
          <w:rPr>
            <w:rFonts w:ascii="Times New Roman" w:eastAsia="Times New Roman" w:hAnsi="Times New Roman" w:cs="Times New Roman"/>
            <w:b/>
            <w:bCs/>
            <w:color w:val="624697"/>
            <w:kern w:val="0"/>
            <w:sz w:val="24"/>
            <w:szCs w:val="24"/>
            <w:u w:val="single"/>
            <w:lang w:eastAsia="en-GB"/>
            <w14:ligatures w14:val="none"/>
          </w:rPr>
          <w:t>https://www.firstbus.co.uk/help-and-support#formholder</w:t>
        </w:r>
      </w:hyperlink>
    </w:p>
    <w:sectPr w:rsidR="00C02976" w:rsidRPr="00160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371254"/>
    <w:multiLevelType w:val="multilevel"/>
    <w:tmpl w:val="C618F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45A89"/>
    <w:multiLevelType w:val="multilevel"/>
    <w:tmpl w:val="E77C1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9420F8"/>
    <w:multiLevelType w:val="multilevel"/>
    <w:tmpl w:val="1916C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360065"/>
    <w:multiLevelType w:val="multilevel"/>
    <w:tmpl w:val="B6428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4691161">
    <w:abstractNumId w:val="3"/>
  </w:num>
  <w:num w:numId="2" w16cid:durableId="1959216296">
    <w:abstractNumId w:val="2"/>
  </w:num>
  <w:num w:numId="3" w16cid:durableId="1323504735">
    <w:abstractNumId w:val="0"/>
  </w:num>
  <w:num w:numId="4" w16cid:durableId="505483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8B"/>
    <w:rsid w:val="0007755A"/>
    <w:rsid w:val="0016098B"/>
    <w:rsid w:val="009B3C14"/>
    <w:rsid w:val="00C02976"/>
    <w:rsid w:val="00F37F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06A6"/>
  <w15:chartTrackingRefBased/>
  <w15:docId w15:val="{D565AF3D-9330-4F2A-99E1-4BEFB4371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09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09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098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09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09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09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09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09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09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9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09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09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09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09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09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09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09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098B"/>
    <w:rPr>
      <w:rFonts w:eastAsiaTheme="majorEastAsia" w:cstheme="majorBidi"/>
      <w:color w:val="272727" w:themeColor="text1" w:themeTint="D8"/>
    </w:rPr>
  </w:style>
  <w:style w:type="paragraph" w:styleId="Title">
    <w:name w:val="Title"/>
    <w:basedOn w:val="Normal"/>
    <w:next w:val="Normal"/>
    <w:link w:val="TitleChar"/>
    <w:uiPriority w:val="10"/>
    <w:qFormat/>
    <w:rsid w:val="001609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09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09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09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098B"/>
    <w:pPr>
      <w:spacing w:before="160"/>
      <w:jc w:val="center"/>
    </w:pPr>
    <w:rPr>
      <w:i/>
      <w:iCs/>
      <w:color w:val="404040" w:themeColor="text1" w:themeTint="BF"/>
    </w:rPr>
  </w:style>
  <w:style w:type="character" w:customStyle="1" w:styleId="QuoteChar">
    <w:name w:val="Quote Char"/>
    <w:basedOn w:val="DefaultParagraphFont"/>
    <w:link w:val="Quote"/>
    <w:uiPriority w:val="29"/>
    <w:rsid w:val="0016098B"/>
    <w:rPr>
      <w:i/>
      <w:iCs/>
      <w:color w:val="404040" w:themeColor="text1" w:themeTint="BF"/>
    </w:rPr>
  </w:style>
  <w:style w:type="paragraph" w:styleId="ListParagraph">
    <w:name w:val="List Paragraph"/>
    <w:basedOn w:val="Normal"/>
    <w:uiPriority w:val="34"/>
    <w:qFormat/>
    <w:rsid w:val="0016098B"/>
    <w:pPr>
      <w:ind w:left="720"/>
      <w:contextualSpacing/>
    </w:pPr>
  </w:style>
  <w:style w:type="character" w:styleId="IntenseEmphasis">
    <w:name w:val="Intense Emphasis"/>
    <w:basedOn w:val="DefaultParagraphFont"/>
    <w:uiPriority w:val="21"/>
    <w:qFormat/>
    <w:rsid w:val="0016098B"/>
    <w:rPr>
      <w:i/>
      <w:iCs/>
      <w:color w:val="2F5496" w:themeColor="accent1" w:themeShade="BF"/>
    </w:rPr>
  </w:style>
  <w:style w:type="paragraph" w:styleId="IntenseQuote">
    <w:name w:val="Intense Quote"/>
    <w:basedOn w:val="Normal"/>
    <w:next w:val="Normal"/>
    <w:link w:val="IntenseQuoteChar"/>
    <w:uiPriority w:val="30"/>
    <w:qFormat/>
    <w:rsid w:val="001609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098B"/>
    <w:rPr>
      <w:i/>
      <w:iCs/>
      <w:color w:val="2F5496" w:themeColor="accent1" w:themeShade="BF"/>
    </w:rPr>
  </w:style>
  <w:style w:type="character" w:styleId="IntenseReference">
    <w:name w:val="Intense Reference"/>
    <w:basedOn w:val="DefaultParagraphFont"/>
    <w:uiPriority w:val="32"/>
    <w:qFormat/>
    <w:rsid w:val="0016098B"/>
    <w:rPr>
      <w:b/>
      <w:bCs/>
      <w:smallCaps/>
      <w:color w:val="2F5496" w:themeColor="accent1" w:themeShade="BF"/>
      <w:spacing w:val="5"/>
    </w:rPr>
  </w:style>
  <w:style w:type="paragraph" w:styleId="NormalWeb">
    <w:name w:val="Normal (Web)"/>
    <w:basedOn w:val="Normal"/>
    <w:uiPriority w:val="99"/>
    <w:semiHidden/>
    <w:unhideWhenUsed/>
    <w:rsid w:val="0016098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stbus.co.uk/help-and-support" TargetMode="External"/><Relationship Id="rId3" Type="http://schemas.openxmlformats.org/officeDocument/2006/relationships/settings" Target="settings.xml"/><Relationship Id="rId7" Type="http://schemas.openxmlformats.org/officeDocument/2006/relationships/hyperlink" Target="https://protect-eu.mimecast.com/s/xOnfCBrNESkwYMVT6NqO1?domain=accessibletravel.sco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2025-10-29T07:07:00Z</dcterms:created>
  <dcterms:modified xsi:type="dcterms:W3CDTF">2025-10-29T07:17:00Z</dcterms:modified>
</cp:coreProperties>
</file>